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ADD" w:rsidRPr="00BD1ADD" w:rsidRDefault="00BD1ADD" w:rsidP="00BD1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класс Проверка знаний по теме: 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«Размножение и индивидуальное развитие организмов»</w:t>
      </w:r>
    </w:p>
    <w:p w:rsidR="00BD1ADD" w:rsidRPr="00BD1ADD" w:rsidRDefault="00BD1ADD" w:rsidP="00BD1ADD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D1ADD">
        <w:rPr>
          <w:rFonts w:ascii="Times New Roman" w:hAnsi="Times New Roman" w:cs="Times New Roman"/>
          <w:b/>
          <w:sz w:val="24"/>
          <w:szCs w:val="24"/>
          <w:lang w:eastAsia="ru-RU"/>
        </w:rPr>
        <w:t>Часть А: выбрать правильный ответ из предложенных вариантов</w:t>
      </w:r>
    </w:p>
    <w:p w:rsidR="00BD1ADD" w:rsidRPr="00BD1ADD" w:rsidRDefault="00BD1ADD" w:rsidP="00BD1AD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А1. Женские гаметы называются: </w:t>
      </w:r>
    </w:p>
    <w:p w:rsidR="00BD1ADD" w:rsidRPr="00BD1ADD" w:rsidRDefault="00BD1ADD" w:rsidP="00BD1AD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hAnsi="Times New Roman" w:cs="Times New Roman"/>
          <w:sz w:val="24"/>
          <w:szCs w:val="24"/>
          <w:lang w:eastAsia="ru-RU"/>
        </w:rPr>
        <w:t xml:space="preserve">а) Фолликулы; </w:t>
      </w:r>
    </w:p>
    <w:p w:rsidR="00BD1ADD" w:rsidRPr="00BD1ADD" w:rsidRDefault="00BD1ADD" w:rsidP="00BD1AD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hAnsi="Times New Roman" w:cs="Times New Roman"/>
          <w:sz w:val="24"/>
          <w:szCs w:val="24"/>
          <w:lang w:eastAsia="ru-RU"/>
        </w:rPr>
        <w:t xml:space="preserve">б) Яйцеклетки; </w:t>
      </w:r>
    </w:p>
    <w:p w:rsidR="00BD1ADD" w:rsidRPr="00BD1ADD" w:rsidRDefault="00BD1ADD" w:rsidP="00BD1AD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hAnsi="Times New Roman" w:cs="Times New Roman"/>
          <w:sz w:val="24"/>
          <w:szCs w:val="24"/>
          <w:lang w:eastAsia="ru-RU"/>
        </w:rPr>
        <w:t xml:space="preserve">в) Сперматозоиды; </w:t>
      </w:r>
    </w:p>
    <w:p w:rsidR="00BD1ADD" w:rsidRPr="00BD1ADD" w:rsidRDefault="00BD1ADD" w:rsidP="00BD1AD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hAnsi="Times New Roman" w:cs="Times New Roman"/>
          <w:sz w:val="24"/>
          <w:szCs w:val="24"/>
          <w:lang w:eastAsia="ru-RU"/>
        </w:rPr>
        <w:t>г) лимфоциты.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А2.</w:t>
      </w:r>
      <w:r w:rsidRPr="00BD1A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Зигота человека содержит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23 хромосомы;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46 хромосом;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48 хромосом;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92 хромосомы.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1AD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А3.</w:t>
      </w:r>
      <w:r w:rsidRPr="00BD1A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зародышевый листок у эмбриона хордовых называется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эктодермой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энтодермой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бластулой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мезодермой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А4. </w:t>
      </w:r>
      <w:r w:rsidRPr="00BD1A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Процесс образования женских половых клеток: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митоз;   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амитоз;  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  в) сперматогенез;   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овогенез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5.А.В гаметогенезе мейоз соответствует периоду: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размножения;   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роста;    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созревания;  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формирования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А6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D1A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Стадия однослойного зародыша: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гаструла;   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бластула;  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в) морула;     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нейрула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А7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D1A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Способом полового размножения многоклеточных организмов является: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партеногенез;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почкование;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спорообразование;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черенкование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А8. 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ста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дия раз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за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 по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на рисунке?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0180" cy="1478280"/>
            <wp:effectExtent l="0" t="0" r="7620" b="7620"/>
            <wp:docPr id="24" name="Рисунок 24" descr="https://fsd.multiurok.ru/html/2018/10/06/s_5bb9020426575/96389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8/10/06/s_5bb9020426575/963893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бла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ней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зи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г)гаструла</w:t>
      </w:r>
      <w:proofErr w:type="gramEnd"/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А9. 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Садовую землянику размножают с помощью надземных видоизмененных побегов — усов, чтобы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сохранить признаки сорта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ускорить созревание плодов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повысить устойчивость к заболеваниям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получить потомство с новыми признаками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А10. 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тип раз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ха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рак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 для животных, потом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ко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рых сход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со взрос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особями, но имеет не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шие раз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 и иные про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тела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эмбриональное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непрямое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метаморфозом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прямое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</w:t>
      </w:r>
      <w:r w:rsidRPr="00BD1A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 ходе эмбрионального развития из клеток мезодермы формируются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нервная система;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пищеварительная система;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кровеносная система;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выделительная система;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скелет;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мускулатура 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BD1A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BD1A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способами размножения и примером: к каждой позиции, данной в первом столбце, подберите соответствующую позицию из второго столбца.</w:t>
      </w:r>
    </w:p>
    <w:tbl>
      <w:tblPr>
        <w:tblW w:w="9000" w:type="dxa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281"/>
        <w:gridCol w:w="438"/>
        <w:gridCol w:w="4281"/>
      </w:tblGrid>
      <w:tr w:rsidR="00BD1ADD" w:rsidRPr="00BD1ADD" w:rsidTr="00BD1ADD">
        <w:trPr>
          <w:tblCellSpacing w:w="0" w:type="dxa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1ADD" w:rsidRPr="00BD1ADD" w:rsidRDefault="00BD1ADD" w:rsidP="00BD1A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1ADD" w:rsidRPr="00BD1ADD" w:rsidRDefault="00BD1ADD" w:rsidP="00BD1A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1ADD" w:rsidRPr="00BD1ADD" w:rsidRDefault="00BD1ADD" w:rsidP="00BD1A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РАЗМНОЖЕНИЯ</w:t>
            </w:r>
          </w:p>
        </w:tc>
      </w:tr>
      <w:tr w:rsidR="00BD1ADD" w:rsidRPr="00BD1ADD" w:rsidTr="00BD1ADD">
        <w:trPr>
          <w:tblCellSpacing w:w="0" w:type="dxa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1ADD" w:rsidRPr="00BD1ADD" w:rsidRDefault="00BD1ADD" w:rsidP="00BD1A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почкование гидры</w:t>
            </w:r>
          </w:p>
          <w:p w:rsidR="00BD1ADD" w:rsidRPr="00BD1ADD" w:rsidRDefault="00BD1ADD" w:rsidP="00BD1A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деление клетки бактерии надвое</w:t>
            </w:r>
          </w:p>
          <w:p w:rsidR="00BD1ADD" w:rsidRPr="00BD1ADD" w:rsidRDefault="00BD1ADD" w:rsidP="00BD1A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образование спор у грибов</w:t>
            </w:r>
          </w:p>
          <w:p w:rsidR="00BD1ADD" w:rsidRPr="00BD1ADD" w:rsidRDefault="00BD1ADD" w:rsidP="00BD1A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партеногенез пчёл</w:t>
            </w:r>
          </w:p>
          <w:p w:rsidR="00BD1ADD" w:rsidRPr="00BD1ADD" w:rsidRDefault="00BD1ADD" w:rsidP="00BD1A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образование усов земляники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1ADD" w:rsidRPr="00BD1ADD" w:rsidRDefault="00BD1ADD" w:rsidP="00BD1A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1ADD" w:rsidRPr="00BD1ADD" w:rsidRDefault="00BD1ADD" w:rsidP="00BD1A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бесполое</w:t>
            </w:r>
          </w:p>
          <w:p w:rsidR="00BD1ADD" w:rsidRPr="00BD1ADD" w:rsidRDefault="00BD1ADD" w:rsidP="00BD1A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половое</w:t>
            </w:r>
          </w:p>
        </w:tc>
      </w:tr>
    </w:tbl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В.3 Установите последовательность этапов индивидуального развития однолетнего покрытосеменного растения из семени</w:t>
      </w:r>
      <w:bookmarkStart w:id="0" w:name="_GoBack"/>
      <w:bookmarkEnd w:id="0"/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плодоношение и созревание семян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рост и развитие вегетативных органов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3) цветение и опыление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образование и формирование зародыша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прорастание семени</w:t>
      </w:r>
    </w:p>
    <w:p w:rsidR="00BD1ADD" w:rsidRPr="00BD1ADD" w:rsidRDefault="00BD1ADD" w:rsidP="00BD1AD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С-дать развернутый ответ:</w:t>
      </w:r>
      <w:r w:rsidRPr="00BD1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С1. 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значение двойного оплодотворения у цветковых растений?</w:t>
      </w:r>
      <w:r w:rsidRPr="00BD1A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С2.Какие существуют типы постэмбрионального развития? Привести примеры.</w:t>
      </w:r>
    </w:p>
    <w:sectPr w:rsidR="00BD1ADD" w:rsidRPr="00BD1ADD" w:rsidSect="00706F1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3762B"/>
    <w:multiLevelType w:val="multilevel"/>
    <w:tmpl w:val="2A58F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7D1B12"/>
    <w:multiLevelType w:val="multilevel"/>
    <w:tmpl w:val="7F48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23166D"/>
    <w:multiLevelType w:val="multilevel"/>
    <w:tmpl w:val="FC563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F428F6"/>
    <w:multiLevelType w:val="multilevel"/>
    <w:tmpl w:val="46F6A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3C3"/>
    <w:rsid w:val="005A3AE7"/>
    <w:rsid w:val="00706F15"/>
    <w:rsid w:val="00BD1ADD"/>
    <w:rsid w:val="00E7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5B26"/>
  <w15:chartTrackingRefBased/>
  <w15:docId w15:val="{7F3585A2-FE68-4BDE-B42D-C9B3042C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D1A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D1A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D1A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D1A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D1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D1ADD"/>
    <w:rPr>
      <w:color w:val="0000FF"/>
      <w:u w:val="single"/>
    </w:rPr>
  </w:style>
  <w:style w:type="character" w:customStyle="1" w:styleId="ui">
    <w:name w:val="ui"/>
    <w:basedOn w:val="a0"/>
    <w:rsid w:val="00BD1ADD"/>
  </w:style>
  <w:style w:type="character" w:customStyle="1" w:styleId="price">
    <w:name w:val="price"/>
    <w:basedOn w:val="a0"/>
    <w:rsid w:val="00BD1ADD"/>
  </w:style>
  <w:style w:type="character" w:customStyle="1" w:styleId="oldprice">
    <w:name w:val="oldprice"/>
    <w:basedOn w:val="a0"/>
    <w:rsid w:val="00BD1ADD"/>
  </w:style>
  <w:style w:type="character" w:customStyle="1" w:styleId="count">
    <w:name w:val="count"/>
    <w:basedOn w:val="a0"/>
    <w:rsid w:val="00BD1ADD"/>
  </w:style>
  <w:style w:type="character" w:customStyle="1" w:styleId="labels">
    <w:name w:val="labels"/>
    <w:basedOn w:val="a0"/>
    <w:rsid w:val="00BD1ADD"/>
  </w:style>
  <w:style w:type="character" w:customStyle="1" w:styleId="b-blog-listdate">
    <w:name w:val="b-blog-list__date"/>
    <w:basedOn w:val="a0"/>
    <w:rsid w:val="00BD1ADD"/>
  </w:style>
  <w:style w:type="paragraph" w:customStyle="1" w:styleId="b-blog-listtitle">
    <w:name w:val="b-blog-list__title"/>
    <w:basedOn w:val="a"/>
    <w:rsid w:val="00BD1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D1A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3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7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8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4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99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383375">
                              <w:marLeft w:val="0"/>
                              <w:marRight w:val="-25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9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3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5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61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12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32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558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41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820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8449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472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810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3807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1010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184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890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39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478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917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8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6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83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82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96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862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6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152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219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75784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232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2471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206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594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433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7883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930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4545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491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5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918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86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917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864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8652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3070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9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11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825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915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342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4001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8000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704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8778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459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5196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5784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4662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28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603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172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0325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0626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6987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3603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16782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375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575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234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571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072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96246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5827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742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03927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012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7688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457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905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188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3252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1629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75535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0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922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9227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581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367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256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25957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05278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528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93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988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808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957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818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7831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85832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014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183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50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292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417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9740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683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282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10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2650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27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435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61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651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9673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564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3057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9473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18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223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8005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944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7421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49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4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0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66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4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24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75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8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04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761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2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24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17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698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744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662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821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7537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34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818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744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46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3506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7005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709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038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09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135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592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2197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345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3498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8324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9090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9726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6142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495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60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744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400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3637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116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87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1727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5242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6635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7205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889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012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76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9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31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2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05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2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5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10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25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40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4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9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2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2020-12-28T06:24:00Z</dcterms:created>
  <dcterms:modified xsi:type="dcterms:W3CDTF">2020-12-28T06:28:00Z</dcterms:modified>
</cp:coreProperties>
</file>